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21E" w:rsidRPr="000945AD" w:rsidRDefault="0016321E" w:rsidP="0016321E">
      <w:pPr>
        <w:jc w:val="center"/>
        <w:rPr>
          <w:rFonts w:ascii="Times New Roman" w:hAnsi="Times New Roman"/>
          <w:b/>
          <w:sz w:val="24"/>
          <w:szCs w:val="28"/>
        </w:rPr>
      </w:pPr>
      <w:r w:rsidRPr="000945A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8990540" wp14:editId="716B0FF6">
            <wp:extent cx="699770" cy="755650"/>
            <wp:effectExtent l="0" t="0" r="5080" b="6350"/>
            <wp:docPr id="1" name="Рисунок 1" descr="Описание: Описание: 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zab_ra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21E" w:rsidRPr="000945AD" w:rsidRDefault="0016321E" w:rsidP="00163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321E" w:rsidRPr="000945AD" w:rsidRDefault="0016321E" w:rsidP="001632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945AD">
        <w:rPr>
          <w:rFonts w:ascii="Times New Roman" w:hAnsi="Times New Roman"/>
          <w:b/>
          <w:bCs/>
          <w:sz w:val="28"/>
          <w:szCs w:val="28"/>
        </w:rPr>
        <w:t xml:space="preserve"> СОВЕТ ЗАБАЙКАЛЬСКОГО МУНИЦИПАЛЬНОГО ОКРУГА</w:t>
      </w:r>
    </w:p>
    <w:p w:rsidR="0016321E" w:rsidRPr="000945AD" w:rsidRDefault="0016321E" w:rsidP="00163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321E" w:rsidRPr="000945AD" w:rsidRDefault="0016321E" w:rsidP="00163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45AD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16321E" w:rsidRPr="000945AD" w:rsidRDefault="0016321E" w:rsidP="00163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945AD">
        <w:rPr>
          <w:rFonts w:ascii="Times New Roman" w:hAnsi="Times New Roman"/>
          <w:b/>
          <w:bCs/>
          <w:sz w:val="24"/>
          <w:szCs w:val="24"/>
        </w:rPr>
        <w:t>п.г.т.Забайкальск</w:t>
      </w:r>
      <w:proofErr w:type="spellEnd"/>
    </w:p>
    <w:p w:rsidR="0016321E" w:rsidRPr="000945AD" w:rsidRDefault="0016321E" w:rsidP="0016321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6321E" w:rsidRPr="000945AD" w:rsidRDefault="0016321E" w:rsidP="00163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 июня</w:t>
      </w:r>
      <w:r w:rsidRPr="000945AD">
        <w:rPr>
          <w:rFonts w:ascii="Times New Roman" w:hAnsi="Times New Roman"/>
          <w:bCs/>
          <w:sz w:val="28"/>
          <w:szCs w:val="28"/>
        </w:rPr>
        <w:t xml:space="preserve"> 2025 года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0945AD">
        <w:rPr>
          <w:rFonts w:ascii="Times New Roman" w:hAnsi="Times New Roman"/>
          <w:bCs/>
          <w:sz w:val="28"/>
          <w:szCs w:val="28"/>
        </w:rPr>
        <w:t xml:space="preserve">     № </w:t>
      </w:r>
      <w:r>
        <w:rPr>
          <w:rFonts w:ascii="Times New Roman" w:hAnsi="Times New Roman"/>
          <w:bCs/>
          <w:sz w:val="28"/>
          <w:szCs w:val="28"/>
        </w:rPr>
        <w:t>141</w:t>
      </w:r>
    </w:p>
    <w:p w:rsidR="0016321E" w:rsidRPr="000945AD" w:rsidRDefault="0016321E" w:rsidP="00163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6321E" w:rsidRDefault="0016321E" w:rsidP="0016321E">
      <w:pPr>
        <w:spacing w:after="0" w:line="240" w:lineRule="auto"/>
        <w:ind w:right="-14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удовлетворении протеста </w:t>
      </w:r>
    </w:p>
    <w:p w:rsidR="0016321E" w:rsidRDefault="0016321E" w:rsidP="0016321E">
      <w:pPr>
        <w:spacing w:after="0" w:line="240" w:lineRule="auto"/>
        <w:ind w:right="-14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прокуратуры Забайкальского района </w:t>
      </w:r>
    </w:p>
    <w:p w:rsidR="0016321E" w:rsidRDefault="0016321E" w:rsidP="0016321E">
      <w:pPr>
        <w:spacing w:after="0" w:line="240" w:lineRule="auto"/>
        <w:ind w:right="-14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25</w:t>
      </w:r>
      <w:r w:rsidRPr="000945AD">
        <w:rPr>
          <w:rFonts w:ascii="Times New Roman" w:hAnsi="Times New Roman"/>
          <w:b/>
          <w:sz w:val="26"/>
          <w:szCs w:val="26"/>
        </w:rPr>
        <w:t>.0</w:t>
      </w:r>
      <w:r>
        <w:rPr>
          <w:rFonts w:ascii="Times New Roman" w:hAnsi="Times New Roman"/>
          <w:b/>
          <w:sz w:val="26"/>
          <w:szCs w:val="26"/>
        </w:rPr>
        <w:t>4</w:t>
      </w:r>
      <w:r w:rsidRPr="000945AD">
        <w:rPr>
          <w:rFonts w:ascii="Times New Roman" w:hAnsi="Times New Roman"/>
          <w:b/>
          <w:sz w:val="26"/>
          <w:szCs w:val="26"/>
        </w:rPr>
        <w:t>.2025</w:t>
      </w:r>
      <w:r>
        <w:rPr>
          <w:rFonts w:ascii="Times New Roman" w:hAnsi="Times New Roman"/>
          <w:b/>
          <w:sz w:val="26"/>
          <w:szCs w:val="26"/>
        </w:rPr>
        <w:t xml:space="preserve"> № 07-20а-2025/Прдп53</w:t>
      </w:r>
      <w:r w:rsidRPr="000945AD">
        <w:rPr>
          <w:rFonts w:ascii="Times New Roman" w:hAnsi="Times New Roman"/>
          <w:b/>
          <w:sz w:val="26"/>
          <w:szCs w:val="26"/>
        </w:rPr>
        <w:t>-25-20750001</w:t>
      </w:r>
    </w:p>
    <w:p w:rsidR="0016321E" w:rsidRPr="00F62D68" w:rsidRDefault="0016321E" w:rsidP="0016321E">
      <w:pPr>
        <w:spacing w:after="0" w:line="240" w:lineRule="auto"/>
        <w:ind w:right="-144"/>
        <w:jc w:val="both"/>
        <w:rPr>
          <w:rFonts w:ascii="Times New Roman" w:hAnsi="Times New Roman"/>
          <w:sz w:val="16"/>
          <w:szCs w:val="16"/>
        </w:rPr>
      </w:pPr>
    </w:p>
    <w:p w:rsidR="0016321E" w:rsidRPr="0016321E" w:rsidRDefault="0016321E" w:rsidP="0016321E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5B5A62">
        <w:rPr>
          <w:rFonts w:ascii="Times New Roman" w:hAnsi="Times New Roman"/>
          <w:sz w:val="26"/>
          <w:szCs w:val="26"/>
        </w:rPr>
        <w:t xml:space="preserve">      </w:t>
      </w:r>
      <w:r w:rsidRPr="0016321E">
        <w:rPr>
          <w:rFonts w:ascii="Times New Roman" w:hAnsi="Times New Roman"/>
          <w:sz w:val="28"/>
          <w:szCs w:val="28"/>
        </w:rPr>
        <w:t xml:space="preserve">Рассмотрев протест прокуратуры Забайкальского района  от 25.04.2025 № </w:t>
      </w:r>
      <w:r w:rsidRPr="0016321E">
        <w:rPr>
          <w:rFonts w:ascii="Times New Roman" w:hAnsi="Times New Roman"/>
          <w:sz w:val="28"/>
          <w:szCs w:val="28"/>
        </w:rPr>
        <w:t>07-20а-2025/Прдп53-25-20760001 на решение Совета сельского поселения «</w:t>
      </w:r>
      <w:proofErr w:type="spellStart"/>
      <w:r w:rsidRPr="0016321E">
        <w:rPr>
          <w:rFonts w:ascii="Times New Roman" w:hAnsi="Times New Roman"/>
          <w:sz w:val="28"/>
          <w:szCs w:val="28"/>
        </w:rPr>
        <w:t>Билитуйское</w:t>
      </w:r>
      <w:proofErr w:type="spellEnd"/>
      <w:r w:rsidRPr="0016321E">
        <w:rPr>
          <w:rFonts w:ascii="Times New Roman" w:hAnsi="Times New Roman"/>
          <w:sz w:val="28"/>
          <w:szCs w:val="28"/>
        </w:rPr>
        <w:t>» от 09.11.2021 № 10 «Об утверждении Положения о муниципальном контроле в сфере благоустройства на территории сельского поселения «</w:t>
      </w:r>
      <w:proofErr w:type="spellStart"/>
      <w:r w:rsidRPr="0016321E">
        <w:rPr>
          <w:rFonts w:ascii="Times New Roman" w:hAnsi="Times New Roman"/>
          <w:sz w:val="28"/>
          <w:szCs w:val="28"/>
        </w:rPr>
        <w:t>Билитуйское</w:t>
      </w:r>
      <w:proofErr w:type="spellEnd"/>
      <w:r w:rsidRPr="0016321E">
        <w:rPr>
          <w:rFonts w:ascii="Times New Roman" w:hAnsi="Times New Roman"/>
          <w:sz w:val="28"/>
          <w:szCs w:val="28"/>
        </w:rPr>
        <w:t>»,</w:t>
      </w:r>
      <w:r w:rsidRPr="0016321E">
        <w:rPr>
          <w:rFonts w:ascii="Times New Roman" w:hAnsi="Times New Roman"/>
          <w:sz w:val="28"/>
          <w:szCs w:val="28"/>
        </w:rPr>
        <w:t xml:space="preserve"> руководствуясь законом Забайкальского края от 27.12.2023 № 2297-ЗЗК «О преобразовании всех поселений, входящих в состав муниципального района «Забайкальский район» Забайкальского края в Забайкальский муниципальный округ Забайкальского края», Уставом Забайкальского мун</w:t>
      </w:r>
      <w:r>
        <w:rPr>
          <w:rFonts w:ascii="Times New Roman" w:hAnsi="Times New Roman"/>
          <w:sz w:val="28"/>
          <w:szCs w:val="28"/>
        </w:rPr>
        <w:t>иципального округа, Совет З</w:t>
      </w:r>
      <w:r w:rsidRPr="0016321E">
        <w:rPr>
          <w:rFonts w:ascii="Times New Roman" w:hAnsi="Times New Roman"/>
          <w:sz w:val="28"/>
          <w:szCs w:val="28"/>
        </w:rPr>
        <w:t xml:space="preserve">абайкальского муниципального округа  </w:t>
      </w:r>
      <w:r w:rsidRPr="0016321E">
        <w:rPr>
          <w:rFonts w:ascii="Times New Roman" w:hAnsi="Times New Roman"/>
          <w:b/>
          <w:sz w:val="28"/>
          <w:szCs w:val="28"/>
        </w:rPr>
        <w:t>решил:</w:t>
      </w:r>
      <w:r w:rsidRPr="0016321E">
        <w:rPr>
          <w:rFonts w:ascii="Times New Roman" w:hAnsi="Times New Roman"/>
          <w:sz w:val="28"/>
          <w:szCs w:val="28"/>
        </w:rPr>
        <w:t xml:space="preserve"> </w:t>
      </w:r>
    </w:p>
    <w:p w:rsidR="0016321E" w:rsidRPr="0016321E" w:rsidRDefault="0016321E" w:rsidP="0016321E">
      <w:pPr>
        <w:pStyle w:val="a3"/>
        <w:spacing w:before="0" w:beforeAutospacing="0" w:after="0" w:afterAutospacing="0"/>
        <w:ind w:right="-2" w:firstLine="708"/>
        <w:jc w:val="both"/>
        <w:rPr>
          <w:bCs/>
          <w:sz w:val="28"/>
          <w:szCs w:val="28"/>
        </w:rPr>
      </w:pPr>
      <w:r w:rsidRPr="0016321E">
        <w:rPr>
          <w:sz w:val="28"/>
          <w:szCs w:val="28"/>
        </w:rPr>
        <w:t>1. Протест прокуратуры Забайкальского района от 25.04.2025 № 07-20а-2025/Прдп53-25-20760001 на решение Совета сельского поселения «</w:t>
      </w:r>
      <w:proofErr w:type="spellStart"/>
      <w:r w:rsidRPr="0016321E">
        <w:rPr>
          <w:sz w:val="28"/>
          <w:szCs w:val="28"/>
        </w:rPr>
        <w:t>Билитуйское</w:t>
      </w:r>
      <w:proofErr w:type="spellEnd"/>
      <w:r w:rsidRPr="0016321E">
        <w:rPr>
          <w:sz w:val="28"/>
          <w:szCs w:val="28"/>
        </w:rPr>
        <w:t>» от 09.11.2021 № 10 «Об утверждении Положения о муниципальном контроле в сфере благоустройства на территории сельского поселения «</w:t>
      </w:r>
      <w:proofErr w:type="spellStart"/>
      <w:r w:rsidRPr="0016321E">
        <w:rPr>
          <w:sz w:val="28"/>
          <w:szCs w:val="28"/>
        </w:rPr>
        <w:t>Билитуйское</w:t>
      </w:r>
      <w:proofErr w:type="spellEnd"/>
      <w:r w:rsidRPr="0016321E">
        <w:rPr>
          <w:sz w:val="28"/>
          <w:szCs w:val="28"/>
        </w:rPr>
        <w:t>»</w:t>
      </w:r>
      <w:r w:rsidRPr="0016321E">
        <w:rPr>
          <w:bCs/>
          <w:sz w:val="28"/>
          <w:szCs w:val="28"/>
        </w:rPr>
        <w:t xml:space="preserve"> -</w:t>
      </w:r>
      <w:r w:rsidRPr="0016321E">
        <w:rPr>
          <w:sz w:val="28"/>
          <w:szCs w:val="28"/>
        </w:rPr>
        <w:t xml:space="preserve"> удовлетворить.</w:t>
      </w:r>
    </w:p>
    <w:p w:rsidR="0016321E" w:rsidRPr="0016321E" w:rsidRDefault="0016321E" w:rsidP="0016321E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16321E">
        <w:rPr>
          <w:rFonts w:ascii="Times New Roman" w:hAnsi="Times New Roman"/>
          <w:sz w:val="28"/>
          <w:szCs w:val="28"/>
        </w:rPr>
        <w:t xml:space="preserve">2. Решение Совета </w:t>
      </w:r>
      <w:r w:rsidRPr="0016321E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Pr="0016321E">
        <w:rPr>
          <w:rFonts w:ascii="Times New Roman" w:hAnsi="Times New Roman"/>
          <w:sz w:val="28"/>
          <w:szCs w:val="28"/>
        </w:rPr>
        <w:t>Билитуйское</w:t>
      </w:r>
      <w:proofErr w:type="spellEnd"/>
      <w:r w:rsidRPr="0016321E">
        <w:rPr>
          <w:rFonts w:ascii="Times New Roman" w:hAnsi="Times New Roman"/>
          <w:sz w:val="28"/>
          <w:szCs w:val="28"/>
        </w:rPr>
        <w:t>» от 09.11.2021 № 10 «Об утверждении Положения о муниципальном контроле в сфере благоустройства на территории сельского поселения «</w:t>
      </w:r>
      <w:bookmarkStart w:id="0" w:name="_GoBack"/>
      <w:bookmarkEnd w:id="0"/>
      <w:proofErr w:type="spellStart"/>
      <w:r w:rsidRPr="0016321E">
        <w:rPr>
          <w:rFonts w:ascii="Times New Roman" w:hAnsi="Times New Roman"/>
          <w:sz w:val="28"/>
          <w:szCs w:val="28"/>
        </w:rPr>
        <w:t>Билитуйское</w:t>
      </w:r>
      <w:proofErr w:type="spellEnd"/>
      <w:r w:rsidRPr="0016321E">
        <w:rPr>
          <w:rFonts w:ascii="Times New Roman" w:hAnsi="Times New Roman"/>
          <w:sz w:val="28"/>
          <w:szCs w:val="28"/>
        </w:rPr>
        <w:t>» -</w:t>
      </w:r>
      <w:r w:rsidRPr="0016321E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16321E" w:rsidRPr="0016321E" w:rsidRDefault="0016321E" w:rsidP="0016321E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16321E">
        <w:rPr>
          <w:rFonts w:ascii="Times New Roman" w:hAnsi="Times New Roman"/>
          <w:sz w:val="28"/>
          <w:szCs w:val="28"/>
        </w:rPr>
        <w:t>3. Настоящее решение вступает в силу после подписания.</w:t>
      </w:r>
    </w:p>
    <w:p w:rsidR="0016321E" w:rsidRPr="0016321E" w:rsidRDefault="0016321E" w:rsidP="0016321E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16321E">
        <w:rPr>
          <w:rFonts w:ascii="Times New Roman" w:hAnsi="Times New Roman"/>
          <w:sz w:val="28"/>
          <w:szCs w:val="28"/>
        </w:rPr>
        <w:t>4. Направить настоящее</w:t>
      </w:r>
      <w:r w:rsidRPr="0016321E">
        <w:rPr>
          <w:sz w:val="28"/>
          <w:szCs w:val="28"/>
        </w:rPr>
        <w:t xml:space="preserve"> </w:t>
      </w:r>
      <w:r w:rsidRPr="0016321E">
        <w:rPr>
          <w:rFonts w:ascii="Times New Roman" w:hAnsi="Times New Roman"/>
          <w:sz w:val="28"/>
          <w:szCs w:val="28"/>
        </w:rPr>
        <w:t>решение в прокуратуру Забайкальского района.</w:t>
      </w:r>
    </w:p>
    <w:p w:rsidR="0016321E" w:rsidRPr="00F62D68" w:rsidRDefault="0016321E" w:rsidP="0016321E">
      <w:pPr>
        <w:rPr>
          <w:rFonts w:ascii="Times New Roman" w:hAnsi="Times New Roman"/>
          <w:sz w:val="26"/>
          <w:szCs w:val="26"/>
        </w:rPr>
      </w:pPr>
    </w:p>
    <w:p w:rsidR="0016321E" w:rsidRDefault="0016321E" w:rsidP="001632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Председатель Совета </w:t>
      </w:r>
    </w:p>
    <w:p w:rsidR="0016321E" w:rsidRPr="00F62D68" w:rsidRDefault="0016321E" w:rsidP="001632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2D68">
        <w:rPr>
          <w:rFonts w:ascii="Times New Roman" w:hAnsi="Times New Roman"/>
          <w:b/>
          <w:sz w:val="28"/>
          <w:szCs w:val="28"/>
        </w:rPr>
        <w:t xml:space="preserve">Забайкальского муниципального округа                            </w:t>
      </w:r>
      <w:proofErr w:type="spellStart"/>
      <w:r w:rsidRPr="00F62D68">
        <w:rPr>
          <w:rFonts w:ascii="Times New Roman" w:hAnsi="Times New Roman"/>
          <w:b/>
          <w:sz w:val="28"/>
          <w:szCs w:val="28"/>
        </w:rPr>
        <w:t>И.В.Козлова</w:t>
      </w:r>
      <w:proofErr w:type="spellEnd"/>
    </w:p>
    <w:p w:rsidR="00E2083E" w:rsidRDefault="00E2083E"/>
    <w:sectPr w:rsidR="00E2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57"/>
    <w:rsid w:val="0016321E"/>
    <w:rsid w:val="00E2083E"/>
    <w:rsid w:val="00E2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D71E"/>
  <w15:chartTrackingRefBased/>
  <w15:docId w15:val="{BDB8D1B5-28BB-4498-887E-86F772A9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21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2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Company>diakov.net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2025-07-01T00:40:00Z</dcterms:created>
  <dcterms:modified xsi:type="dcterms:W3CDTF">2025-07-01T00:42:00Z</dcterms:modified>
</cp:coreProperties>
</file>